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A46B2B9" w14:textId="77777777" w:rsidTr="00461268">
        <w:tc>
          <w:tcPr>
            <w:tcW w:w="9889" w:type="dxa"/>
            <w:shd w:val="clear" w:color="auto" w:fill="auto"/>
          </w:tcPr>
          <w:p w14:paraId="52D37F50" w14:textId="4C8E22CA" w:rsidR="00461268" w:rsidRDefault="00692EA2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046EE1A" wp14:editId="5AB0D2A6">
                  <wp:extent cx="723265" cy="1216660"/>
                  <wp:effectExtent l="0" t="0" r="63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7F482" w14:textId="339B5B41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692EA2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0FFBEDE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EE2861E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6340068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448D53F7" w14:textId="77777777" w:rsidTr="00461268">
        <w:tc>
          <w:tcPr>
            <w:tcW w:w="9889" w:type="dxa"/>
            <w:shd w:val="clear" w:color="auto" w:fill="auto"/>
          </w:tcPr>
          <w:p w14:paraId="75432298" w14:textId="589E1863" w:rsidR="00CA2FBD" w:rsidRDefault="008C484E" w:rsidP="00677AC1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</w:t>
            </w:r>
            <w:r w:rsidR="005F6FBB">
              <w:rPr>
                <w:sz w:val="28"/>
                <w:szCs w:val="28"/>
              </w:rPr>
              <w:t xml:space="preserve">     </w:t>
            </w:r>
            <w:r w:rsidR="002F34E3">
              <w:rPr>
                <w:sz w:val="28"/>
                <w:szCs w:val="28"/>
              </w:rPr>
              <w:t xml:space="preserve">            </w:t>
            </w:r>
            <w:r w:rsidR="00D91CB4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341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268</w:t>
            </w:r>
          </w:p>
          <w:p w14:paraId="4F988FC6" w14:textId="77777777" w:rsidR="00677AC1" w:rsidRDefault="00677AC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2B9314AF" w14:textId="77777777" w:rsidR="00E66894" w:rsidRPr="0081438F" w:rsidRDefault="00E66894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647E7872" w14:textId="2CE6B311" w:rsidR="001D7126" w:rsidRDefault="00FC3A0F" w:rsidP="001D7126">
      <w:pPr>
        <w:shd w:val="clear" w:color="auto" w:fill="FFFFFF"/>
        <w:spacing w:after="0" w:line="240" w:lineRule="auto"/>
        <w:jc w:val="center"/>
        <w:rPr>
          <w:b/>
          <w:sz w:val="28"/>
          <w:szCs w:val="27"/>
        </w:rPr>
      </w:pPr>
      <w:bookmarkStart w:id="0" w:name="_GoBack"/>
      <w:r>
        <w:rPr>
          <w:b/>
          <w:sz w:val="28"/>
          <w:szCs w:val="27"/>
        </w:rPr>
        <w:t xml:space="preserve">О внесении изменений в состав </w:t>
      </w:r>
      <w:r w:rsidR="00F55446">
        <w:rPr>
          <w:b/>
          <w:sz w:val="28"/>
          <w:szCs w:val="27"/>
        </w:rPr>
        <w:t xml:space="preserve">оперативного штаба </w:t>
      </w:r>
      <w:r w:rsidR="00160826">
        <w:rPr>
          <w:b/>
          <w:sz w:val="28"/>
          <w:szCs w:val="27"/>
        </w:rPr>
        <w:t xml:space="preserve">муниципального округа Воротынский Нижегородской области </w:t>
      </w:r>
      <w:r w:rsidR="00F55446">
        <w:rPr>
          <w:b/>
          <w:sz w:val="28"/>
          <w:szCs w:val="27"/>
        </w:rPr>
        <w:t xml:space="preserve">по комплектованию </w:t>
      </w:r>
      <w:r w:rsidR="00160826">
        <w:rPr>
          <w:b/>
          <w:sz w:val="28"/>
          <w:szCs w:val="27"/>
        </w:rPr>
        <w:t>Вооруженных Сил Российской Федерации военнослужащими, проходящими службу по контракту</w:t>
      </w:r>
      <w:r>
        <w:rPr>
          <w:b/>
          <w:sz w:val="28"/>
          <w:szCs w:val="27"/>
        </w:rPr>
        <w:t>, утвержденный постановлением администрации муниципального округа Воротынский Нижегородской области от 24 февраля 2026 года № 95</w:t>
      </w:r>
    </w:p>
    <w:bookmarkEnd w:id="0"/>
    <w:p w14:paraId="2C70C4C8" w14:textId="77777777" w:rsidR="00160826" w:rsidRPr="00B019DA" w:rsidRDefault="00160826" w:rsidP="001D7126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</w:p>
    <w:p w14:paraId="14A21058" w14:textId="54DE49D2" w:rsidR="009712F1" w:rsidRDefault="00FC3A0F" w:rsidP="00652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со статьей 60 Федерального закона от 20 марта 2025 года </w:t>
      </w:r>
      <w:r w:rsidR="0065268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№33-ФЗ</w:t>
      </w:r>
      <w:r>
        <w:rPr>
          <w:kern w:val="36"/>
          <w:sz w:val="28"/>
          <w:szCs w:val="28"/>
        </w:rPr>
        <w:t> </w:t>
      </w:r>
      <w:r>
        <w:rPr>
          <w:color w:val="000000"/>
          <w:kern w:val="36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 и </w:t>
      </w:r>
      <w:r>
        <w:rPr>
          <w:rFonts w:eastAsia="Calibri"/>
          <w:sz w:val="28"/>
          <w:szCs w:val="28"/>
          <w:lang w:eastAsia="en-US"/>
        </w:rPr>
        <w:t>в связи с кадровыми изменениями:</w:t>
      </w:r>
    </w:p>
    <w:p w14:paraId="43DD0133" w14:textId="7F40214B" w:rsidR="00FC3A0F" w:rsidRPr="00FC3A0F" w:rsidRDefault="00FC3A0F" w:rsidP="00652689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FC3A0F">
        <w:rPr>
          <w:sz w:val="28"/>
          <w:szCs w:val="28"/>
        </w:rPr>
        <w:t>в состав оперативного штаба муниципального округа Воротынский Нижегородской области по комплектованию Вооруженных Сил Российской Федерации военнослужащими, проходящими службу по контракту</w:t>
      </w:r>
      <w:r>
        <w:rPr>
          <w:sz w:val="28"/>
          <w:szCs w:val="28"/>
        </w:rPr>
        <w:t xml:space="preserve"> (далее – Оперативный штаб)</w:t>
      </w:r>
      <w:r w:rsidRPr="00FC3A0F">
        <w:rPr>
          <w:sz w:val="28"/>
          <w:szCs w:val="28"/>
        </w:rPr>
        <w:t>, утвержденный постановлением администрации муниципального округа Воротынский Нижегородской области от 24 февраля 2026 года № 95</w:t>
      </w:r>
      <w:r>
        <w:rPr>
          <w:sz w:val="28"/>
          <w:szCs w:val="28"/>
        </w:rPr>
        <w:t xml:space="preserve">, </w:t>
      </w:r>
      <w:r w:rsidRPr="00FC3A0F">
        <w:rPr>
          <w:sz w:val="28"/>
          <w:szCs w:val="28"/>
        </w:rPr>
        <w:t>следующие изменения:</w:t>
      </w:r>
    </w:p>
    <w:p w14:paraId="37591AE5" w14:textId="22D7EBB7" w:rsidR="00A366E8" w:rsidRPr="00652689" w:rsidRDefault="00FC3A0F" w:rsidP="00652689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652689">
        <w:rPr>
          <w:sz w:val="28"/>
          <w:szCs w:val="28"/>
        </w:rPr>
        <w:t>Ввести в состав Оперативного штаба</w:t>
      </w:r>
      <w:r w:rsidR="00A366E8" w:rsidRPr="00652689">
        <w:rPr>
          <w:sz w:val="28"/>
          <w:szCs w:val="28"/>
        </w:rPr>
        <w:t>:</w:t>
      </w:r>
    </w:p>
    <w:p w14:paraId="2DE8DE88" w14:textId="00361B18" w:rsidR="00FC3A0F" w:rsidRPr="00FC3A0F" w:rsidRDefault="00A366E8" w:rsidP="0065268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3A0F" w:rsidRPr="00FC3A0F">
        <w:rPr>
          <w:sz w:val="28"/>
          <w:szCs w:val="28"/>
        </w:rPr>
        <w:t xml:space="preserve"> Харитонову А</w:t>
      </w:r>
      <w:r>
        <w:rPr>
          <w:sz w:val="28"/>
          <w:szCs w:val="28"/>
        </w:rPr>
        <w:t xml:space="preserve">.Е. </w:t>
      </w:r>
      <w:r w:rsidR="00FC3A0F" w:rsidRPr="00FC3A0F">
        <w:rPr>
          <w:sz w:val="28"/>
          <w:szCs w:val="28"/>
        </w:rPr>
        <w:t>– директора</w:t>
      </w:r>
      <w:r>
        <w:rPr>
          <w:sz w:val="28"/>
          <w:szCs w:val="28"/>
        </w:rPr>
        <w:t xml:space="preserve"> ГБУ КЦСОН городского округа Воротынский Нижегородской области (по согласованию)</w:t>
      </w:r>
      <w:r w:rsidR="00FC3A0F" w:rsidRPr="00FC3A0F">
        <w:rPr>
          <w:sz w:val="28"/>
          <w:szCs w:val="28"/>
        </w:rPr>
        <w:t>;</w:t>
      </w:r>
    </w:p>
    <w:p w14:paraId="041876BC" w14:textId="598D13F8" w:rsidR="00FC3A0F" w:rsidRDefault="00A366E8" w:rsidP="0065268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3A0F">
        <w:rPr>
          <w:sz w:val="28"/>
          <w:szCs w:val="28"/>
        </w:rPr>
        <w:t xml:space="preserve">Представителя </w:t>
      </w:r>
      <w:proofErr w:type="spellStart"/>
      <w:r>
        <w:rPr>
          <w:sz w:val="28"/>
          <w:szCs w:val="28"/>
        </w:rPr>
        <w:t>Лысковского</w:t>
      </w:r>
      <w:proofErr w:type="spellEnd"/>
      <w:r>
        <w:rPr>
          <w:sz w:val="28"/>
          <w:szCs w:val="28"/>
        </w:rPr>
        <w:t xml:space="preserve"> МФ ФКУ УИИ ГУФСИН России по Нижегородской области (по согласованию).</w:t>
      </w:r>
    </w:p>
    <w:p w14:paraId="0E9DDF52" w14:textId="6EC2D28E" w:rsidR="00A366E8" w:rsidRDefault="00A366E8" w:rsidP="0065268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1.2</w:t>
      </w:r>
      <w:r w:rsidR="006526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Вывести из состава Оперативного штаба:</w:t>
      </w:r>
    </w:p>
    <w:p w14:paraId="6226FD13" w14:textId="7E20FB87" w:rsidR="00A366E8" w:rsidRDefault="00A366E8" w:rsidP="0065268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>
        <w:rPr>
          <w:rFonts w:eastAsia="Calibri"/>
          <w:sz w:val="28"/>
          <w:szCs w:val="28"/>
          <w:lang w:eastAsia="en-US"/>
        </w:rPr>
        <w:t>Блинову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Е.В. – </w:t>
      </w:r>
      <w:proofErr w:type="spellStart"/>
      <w:r>
        <w:rPr>
          <w:rFonts w:eastAsia="Calibri"/>
          <w:sz w:val="28"/>
          <w:szCs w:val="28"/>
          <w:lang w:eastAsia="en-US"/>
        </w:rPr>
        <w:t>врио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начальника </w:t>
      </w:r>
      <w:proofErr w:type="spellStart"/>
      <w:r>
        <w:rPr>
          <w:rFonts w:eastAsia="Calibri"/>
          <w:sz w:val="28"/>
          <w:szCs w:val="28"/>
          <w:lang w:eastAsia="en-US"/>
        </w:rPr>
        <w:t>Лысковского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МФ ФКУ УИИ ГУФСИН России по Нижегородской области (дислокация </w:t>
      </w:r>
      <w:proofErr w:type="spellStart"/>
      <w:r>
        <w:rPr>
          <w:rFonts w:eastAsia="Calibri"/>
          <w:sz w:val="28"/>
          <w:szCs w:val="28"/>
          <w:lang w:eastAsia="en-US"/>
        </w:rPr>
        <w:t>р.п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Воротынец) (по согласованию).</w:t>
      </w:r>
      <w:proofErr w:type="gramEnd"/>
    </w:p>
    <w:p w14:paraId="6FFEA187" w14:textId="393C6E38" w:rsidR="00652689" w:rsidRDefault="00652689" w:rsidP="0065268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sz w:val="28"/>
          <w:szCs w:val="28"/>
        </w:rPr>
        <w:t xml:space="preserve"> Постановление вступает в силу со дня его подписания.</w:t>
      </w:r>
    </w:p>
    <w:p w14:paraId="1687AA29" w14:textId="543C571B" w:rsidR="00652689" w:rsidRDefault="00652689" w:rsidP="00652689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14:paraId="36BA0FE2" w14:textId="1B00125E" w:rsidR="00A366E8" w:rsidRPr="00FC3A0F" w:rsidRDefault="00A366E8" w:rsidP="00A366E8"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sz w:val="28"/>
          <w:szCs w:val="28"/>
        </w:rPr>
      </w:pPr>
    </w:p>
    <w:p w14:paraId="7D3A042B" w14:textId="77777777" w:rsidR="00160826" w:rsidRDefault="00160826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60939C9" w14:textId="201BE960" w:rsidR="00CA2FBD" w:rsidRPr="00CA2FBD" w:rsidRDefault="00C35C9D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A2FBD" w:rsidRPr="00CA2FBD">
        <w:rPr>
          <w:sz w:val="28"/>
          <w:szCs w:val="28"/>
        </w:rPr>
        <w:t xml:space="preserve"> местного самоуправления</w:t>
      </w:r>
    </w:p>
    <w:p w14:paraId="7AFA8C36" w14:textId="2C2BF401" w:rsidR="00CA2FBD" w:rsidRPr="00CA2FBD" w:rsidRDefault="00234B30" w:rsidP="00CA2FB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CA2FBD" w:rsidRPr="00CA2FBD">
        <w:rPr>
          <w:sz w:val="28"/>
          <w:szCs w:val="28"/>
        </w:rPr>
        <w:t xml:space="preserve"> округа Воротынский</w:t>
      </w:r>
    </w:p>
    <w:p w14:paraId="511572AE" w14:textId="13B175B8" w:rsidR="00160826" w:rsidRDefault="00CA2FBD" w:rsidP="00652689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Нижегородской области                                                                       </w:t>
      </w:r>
      <w:r w:rsidR="00611627">
        <w:rPr>
          <w:sz w:val="28"/>
          <w:szCs w:val="28"/>
        </w:rPr>
        <w:t xml:space="preserve"> </w:t>
      </w:r>
      <w:r w:rsidR="00C35C9D">
        <w:rPr>
          <w:sz w:val="28"/>
          <w:szCs w:val="28"/>
        </w:rPr>
        <w:t xml:space="preserve"> </w:t>
      </w:r>
      <w:r w:rsidR="00611627">
        <w:rPr>
          <w:sz w:val="28"/>
          <w:szCs w:val="28"/>
        </w:rPr>
        <w:t xml:space="preserve">     </w:t>
      </w:r>
      <w:r w:rsidR="00C35C9D">
        <w:rPr>
          <w:sz w:val="28"/>
          <w:szCs w:val="28"/>
        </w:rPr>
        <w:t>А.А. Савельев</w:t>
      </w:r>
    </w:p>
    <w:sectPr w:rsidR="00160826" w:rsidSect="004832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50769B"/>
    <w:multiLevelType w:val="hybridMultilevel"/>
    <w:tmpl w:val="DC2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18D7C9D"/>
    <w:multiLevelType w:val="hybridMultilevel"/>
    <w:tmpl w:val="114A9092"/>
    <w:lvl w:ilvl="0" w:tplc="D2020E86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0D31D36"/>
    <w:multiLevelType w:val="hybridMultilevel"/>
    <w:tmpl w:val="031C91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F334F8"/>
    <w:multiLevelType w:val="multilevel"/>
    <w:tmpl w:val="90B62BC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5079082B"/>
    <w:multiLevelType w:val="multilevel"/>
    <w:tmpl w:val="0DFA89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6E3A06B4"/>
    <w:multiLevelType w:val="hybridMultilevel"/>
    <w:tmpl w:val="2278E186"/>
    <w:lvl w:ilvl="0" w:tplc="5198C3E8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174FA"/>
    <w:rsid w:val="0002767C"/>
    <w:rsid w:val="00032512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94AF0"/>
    <w:rsid w:val="000A0227"/>
    <w:rsid w:val="000A1E4F"/>
    <w:rsid w:val="000A4398"/>
    <w:rsid w:val="000A4697"/>
    <w:rsid w:val="000B5CD7"/>
    <w:rsid w:val="000B6684"/>
    <w:rsid w:val="000C3DFC"/>
    <w:rsid w:val="000E145D"/>
    <w:rsid w:val="000E6DE8"/>
    <w:rsid w:val="000F31CF"/>
    <w:rsid w:val="000F5FBA"/>
    <w:rsid w:val="001119EB"/>
    <w:rsid w:val="001136F2"/>
    <w:rsid w:val="001251E3"/>
    <w:rsid w:val="00125CBD"/>
    <w:rsid w:val="00126AE4"/>
    <w:rsid w:val="00131BA5"/>
    <w:rsid w:val="0013263E"/>
    <w:rsid w:val="00136074"/>
    <w:rsid w:val="00136EDF"/>
    <w:rsid w:val="00150127"/>
    <w:rsid w:val="0015303E"/>
    <w:rsid w:val="00153457"/>
    <w:rsid w:val="0015464F"/>
    <w:rsid w:val="00160826"/>
    <w:rsid w:val="0016532B"/>
    <w:rsid w:val="00166EFA"/>
    <w:rsid w:val="001731CA"/>
    <w:rsid w:val="00173D63"/>
    <w:rsid w:val="00174D64"/>
    <w:rsid w:val="001757A8"/>
    <w:rsid w:val="00177298"/>
    <w:rsid w:val="0017783E"/>
    <w:rsid w:val="00195C8A"/>
    <w:rsid w:val="001A3F1D"/>
    <w:rsid w:val="001A489B"/>
    <w:rsid w:val="001B05D9"/>
    <w:rsid w:val="001B6EB5"/>
    <w:rsid w:val="001B7E7F"/>
    <w:rsid w:val="001C16B4"/>
    <w:rsid w:val="001C1E07"/>
    <w:rsid w:val="001C2A77"/>
    <w:rsid w:val="001C6B85"/>
    <w:rsid w:val="001C790C"/>
    <w:rsid w:val="001D453A"/>
    <w:rsid w:val="001D7126"/>
    <w:rsid w:val="001E1545"/>
    <w:rsid w:val="001F06B9"/>
    <w:rsid w:val="001F57BB"/>
    <w:rsid w:val="00203E52"/>
    <w:rsid w:val="00204A4C"/>
    <w:rsid w:val="002108EE"/>
    <w:rsid w:val="002126B5"/>
    <w:rsid w:val="00213605"/>
    <w:rsid w:val="00214E44"/>
    <w:rsid w:val="00220C0A"/>
    <w:rsid w:val="002237F3"/>
    <w:rsid w:val="0022504D"/>
    <w:rsid w:val="00234B30"/>
    <w:rsid w:val="002360A6"/>
    <w:rsid w:val="00240A76"/>
    <w:rsid w:val="0024245A"/>
    <w:rsid w:val="00246302"/>
    <w:rsid w:val="00246D30"/>
    <w:rsid w:val="00250DD2"/>
    <w:rsid w:val="00252E6C"/>
    <w:rsid w:val="00262DA3"/>
    <w:rsid w:val="002840FE"/>
    <w:rsid w:val="002960DB"/>
    <w:rsid w:val="002A3AE8"/>
    <w:rsid w:val="002A6112"/>
    <w:rsid w:val="002B1111"/>
    <w:rsid w:val="002B5F79"/>
    <w:rsid w:val="002C1139"/>
    <w:rsid w:val="002E2695"/>
    <w:rsid w:val="002E3DA0"/>
    <w:rsid w:val="002E6880"/>
    <w:rsid w:val="002E702A"/>
    <w:rsid w:val="002F0006"/>
    <w:rsid w:val="002F21B9"/>
    <w:rsid w:val="002F34E3"/>
    <w:rsid w:val="002F459D"/>
    <w:rsid w:val="00304081"/>
    <w:rsid w:val="00315EC2"/>
    <w:rsid w:val="00315F15"/>
    <w:rsid w:val="00325F1A"/>
    <w:rsid w:val="003317AB"/>
    <w:rsid w:val="003319D2"/>
    <w:rsid w:val="0033383B"/>
    <w:rsid w:val="00333948"/>
    <w:rsid w:val="00341E43"/>
    <w:rsid w:val="00342AA0"/>
    <w:rsid w:val="003437EB"/>
    <w:rsid w:val="00344039"/>
    <w:rsid w:val="003457FB"/>
    <w:rsid w:val="0034657F"/>
    <w:rsid w:val="00347EE7"/>
    <w:rsid w:val="003561DA"/>
    <w:rsid w:val="003563C8"/>
    <w:rsid w:val="003563FF"/>
    <w:rsid w:val="00366C6E"/>
    <w:rsid w:val="00386CEF"/>
    <w:rsid w:val="00386EA3"/>
    <w:rsid w:val="00390184"/>
    <w:rsid w:val="00394E29"/>
    <w:rsid w:val="0039627B"/>
    <w:rsid w:val="003A7CF6"/>
    <w:rsid w:val="003B695D"/>
    <w:rsid w:val="003B75B3"/>
    <w:rsid w:val="003D109C"/>
    <w:rsid w:val="003D1ADA"/>
    <w:rsid w:val="003E1FA0"/>
    <w:rsid w:val="003E2363"/>
    <w:rsid w:val="003E422E"/>
    <w:rsid w:val="003E7443"/>
    <w:rsid w:val="003F3C0C"/>
    <w:rsid w:val="003F3F2E"/>
    <w:rsid w:val="003F4CD3"/>
    <w:rsid w:val="003F5B47"/>
    <w:rsid w:val="003F6718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5923"/>
    <w:rsid w:val="004674F5"/>
    <w:rsid w:val="0047373C"/>
    <w:rsid w:val="004827ED"/>
    <w:rsid w:val="0048325B"/>
    <w:rsid w:val="0048645C"/>
    <w:rsid w:val="00486B24"/>
    <w:rsid w:val="00492739"/>
    <w:rsid w:val="00493DCE"/>
    <w:rsid w:val="00494FDE"/>
    <w:rsid w:val="004A200C"/>
    <w:rsid w:val="004A2BA2"/>
    <w:rsid w:val="004A5D30"/>
    <w:rsid w:val="004B18AC"/>
    <w:rsid w:val="004D12F4"/>
    <w:rsid w:val="004D30D1"/>
    <w:rsid w:val="004D7499"/>
    <w:rsid w:val="004E09A7"/>
    <w:rsid w:val="004E3754"/>
    <w:rsid w:val="004F4808"/>
    <w:rsid w:val="00501305"/>
    <w:rsid w:val="0051309C"/>
    <w:rsid w:val="00515568"/>
    <w:rsid w:val="00522465"/>
    <w:rsid w:val="005233D7"/>
    <w:rsid w:val="00533E2E"/>
    <w:rsid w:val="0053514C"/>
    <w:rsid w:val="00541D23"/>
    <w:rsid w:val="00542F14"/>
    <w:rsid w:val="00552F80"/>
    <w:rsid w:val="0055383B"/>
    <w:rsid w:val="00562D17"/>
    <w:rsid w:val="00570228"/>
    <w:rsid w:val="00570692"/>
    <w:rsid w:val="00575A84"/>
    <w:rsid w:val="00577122"/>
    <w:rsid w:val="0058020D"/>
    <w:rsid w:val="0058295B"/>
    <w:rsid w:val="0058365D"/>
    <w:rsid w:val="00587442"/>
    <w:rsid w:val="00592A9E"/>
    <w:rsid w:val="0059562E"/>
    <w:rsid w:val="005970E7"/>
    <w:rsid w:val="005A3D73"/>
    <w:rsid w:val="005A5910"/>
    <w:rsid w:val="005B1D0F"/>
    <w:rsid w:val="005B21BF"/>
    <w:rsid w:val="005B4F4A"/>
    <w:rsid w:val="005B5A2A"/>
    <w:rsid w:val="005C429D"/>
    <w:rsid w:val="005D55A7"/>
    <w:rsid w:val="005F1291"/>
    <w:rsid w:val="005F55F9"/>
    <w:rsid w:val="005F5953"/>
    <w:rsid w:val="005F6FBB"/>
    <w:rsid w:val="005F7DC0"/>
    <w:rsid w:val="00610F4F"/>
    <w:rsid w:val="00611627"/>
    <w:rsid w:val="006167B8"/>
    <w:rsid w:val="00630516"/>
    <w:rsid w:val="006310C9"/>
    <w:rsid w:val="00637A92"/>
    <w:rsid w:val="0064060A"/>
    <w:rsid w:val="006449A8"/>
    <w:rsid w:val="00652689"/>
    <w:rsid w:val="0065309B"/>
    <w:rsid w:val="006615FB"/>
    <w:rsid w:val="006652B7"/>
    <w:rsid w:val="00673E74"/>
    <w:rsid w:val="00674148"/>
    <w:rsid w:val="00675768"/>
    <w:rsid w:val="0067599C"/>
    <w:rsid w:val="00677AC1"/>
    <w:rsid w:val="00692EA2"/>
    <w:rsid w:val="00693CAD"/>
    <w:rsid w:val="006950E4"/>
    <w:rsid w:val="006B2334"/>
    <w:rsid w:val="006B5737"/>
    <w:rsid w:val="006D087A"/>
    <w:rsid w:val="006D4A9F"/>
    <w:rsid w:val="006E41BE"/>
    <w:rsid w:val="006F1698"/>
    <w:rsid w:val="006F7E22"/>
    <w:rsid w:val="007046D3"/>
    <w:rsid w:val="007244A4"/>
    <w:rsid w:val="0073019F"/>
    <w:rsid w:val="00733D5B"/>
    <w:rsid w:val="0074165A"/>
    <w:rsid w:val="00742C17"/>
    <w:rsid w:val="00756F82"/>
    <w:rsid w:val="007666C0"/>
    <w:rsid w:val="007701A7"/>
    <w:rsid w:val="00770A57"/>
    <w:rsid w:val="007750A3"/>
    <w:rsid w:val="00775A17"/>
    <w:rsid w:val="00777A12"/>
    <w:rsid w:val="007800CF"/>
    <w:rsid w:val="00782D11"/>
    <w:rsid w:val="00782F0B"/>
    <w:rsid w:val="00782FD7"/>
    <w:rsid w:val="007962CC"/>
    <w:rsid w:val="007A09EF"/>
    <w:rsid w:val="007A13B7"/>
    <w:rsid w:val="007B4F53"/>
    <w:rsid w:val="007B554A"/>
    <w:rsid w:val="007B6029"/>
    <w:rsid w:val="007C0AF8"/>
    <w:rsid w:val="007D0D12"/>
    <w:rsid w:val="007D1286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57D8E"/>
    <w:rsid w:val="00863604"/>
    <w:rsid w:val="00863A17"/>
    <w:rsid w:val="0086492E"/>
    <w:rsid w:val="00871BC6"/>
    <w:rsid w:val="00873D3D"/>
    <w:rsid w:val="008747F1"/>
    <w:rsid w:val="008866FF"/>
    <w:rsid w:val="008878FE"/>
    <w:rsid w:val="0089226F"/>
    <w:rsid w:val="008A3057"/>
    <w:rsid w:val="008C2BC8"/>
    <w:rsid w:val="008C484E"/>
    <w:rsid w:val="008D13BF"/>
    <w:rsid w:val="008E048E"/>
    <w:rsid w:val="008E57D8"/>
    <w:rsid w:val="008F49CA"/>
    <w:rsid w:val="009056F6"/>
    <w:rsid w:val="009071CA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44D21"/>
    <w:rsid w:val="009519F0"/>
    <w:rsid w:val="00956D4F"/>
    <w:rsid w:val="00957097"/>
    <w:rsid w:val="009670CD"/>
    <w:rsid w:val="009712F1"/>
    <w:rsid w:val="00974D5B"/>
    <w:rsid w:val="009921AD"/>
    <w:rsid w:val="009933B4"/>
    <w:rsid w:val="009A0108"/>
    <w:rsid w:val="009A3308"/>
    <w:rsid w:val="009A7446"/>
    <w:rsid w:val="009B4DF2"/>
    <w:rsid w:val="009B4FED"/>
    <w:rsid w:val="009C5746"/>
    <w:rsid w:val="009D06D5"/>
    <w:rsid w:val="009D3510"/>
    <w:rsid w:val="009D6C77"/>
    <w:rsid w:val="009E05D3"/>
    <w:rsid w:val="009E4041"/>
    <w:rsid w:val="009F18B9"/>
    <w:rsid w:val="009F1E40"/>
    <w:rsid w:val="009F45FB"/>
    <w:rsid w:val="009F6024"/>
    <w:rsid w:val="00A03024"/>
    <w:rsid w:val="00A10D6A"/>
    <w:rsid w:val="00A12BEB"/>
    <w:rsid w:val="00A1574B"/>
    <w:rsid w:val="00A2132E"/>
    <w:rsid w:val="00A21F96"/>
    <w:rsid w:val="00A23F91"/>
    <w:rsid w:val="00A325E8"/>
    <w:rsid w:val="00A366E8"/>
    <w:rsid w:val="00A40E56"/>
    <w:rsid w:val="00A561CA"/>
    <w:rsid w:val="00A647EE"/>
    <w:rsid w:val="00A77ACD"/>
    <w:rsid w:val="00A8405D"/>
    <w:rsid w:val="00A87051"/>
    <w:rsid w:val="00A910F1"/>
    <w:rsid w:val="00A944DE"/>
    <w:rsid w:val="00A9460B"/>
    <w:rsid w:val="00A96633"/>
    <w:rsid w:val="00A97EFA"/>
    <w:rsid w:val="00AA5269"/>
    <w:rsid w:val="00AA7D27"/>
    <w:rsid w:val="00AB255A"/>
    <w:rsid w:val="00AB31F3"/>
    <w:rsid w:val="00AC4777"/>
    <w:rsid w:val="00AE1966"/>
    <w:rsid w:val="00AF4FA5"/>
    <w:rsid w:val="00B024D1"/>
    <w:rsid w:val="00B03556"/>
    <w:rsid w:val="00B13174"/>
    <w:rsid w:val="00B133D9"/>
    <w:rsid w:val="00B14FAD"/>
    <w:rsid w:val="00B159CC"/>
    <w:rsid w:val="00B40B9B"/>
    <w:rsid w:val="00B47131"/>
    <w:rsid w:val="00B52DB4"/>
    <w:rsid w:val="00B53377"/>
    <w:rsid w:val="00B538FE"/>
    <w:rsid w:val="00B60002"/>
    <w:rsid w:val="00B61F96"/>
    <w:rsid w:val="00B62124"/>
    <w:rsid w:val="00B6268D"/>
    <w:rsid w:val="00B75487"/>
    <w:rsid w:val="00B75AEC"/>
    <w:rsid w:val="00B76EBD"/>
    <w:rsid w:val="00B86456"/>
    <w:rsid w:val="00B94BB1"/>
    <w:rsid w:val="00BA0168"/>
    <w:rsid w:val="00BC57F4"/>
    <w:rsid w:val="00BC6F54"/>
    <w:rsid w:val="00BF15B0"/>
    <w:rsid w:val="00BF524B"/>
    <w:rsid w:val="00BF7DC1"/>
    <w:rsid w:val="00C05932"/>
    <w:rsid w:val="00C219E3"/>
    <w:rsid w:val="00C300AC"/>
    <w:rsid w:val="00C336E4"/>
    <w:rsid w:val="00C35C9D"/>
    <w:rsid w:val="00C3774D"/>
    <w:rsid w:val="00C60E91"/>
    <w:rsid w:val="00C622EB"/>
    <w:rsid w:val="00C742D2"/>
    <w:rsid w:val="00C82D26"/>
    <w:rsid w:val="00C87D46"/>
    <w:rsid w:val="00C93AB4"/>
    <w:rsid w:val="00C944A0"/>
    <w:rsid w:val="00CA11AA"/>
    <w:rsid w:val="00CA2FBD"/>
    <w:rsid w:val="00CA3273"/>
    <w:rsid w:val="00CA3886"/>
    <w:rsid w:val="00CA7899"/>
    <w:rsid w:val="00CB1812"/>
    <w:rsid w:val="00CB78EF"/>
    <w:rsid w:val="00CD0713"/>
    <w:rsid w:val="00CD0DE4"/>
    <w:rsid w:val="00CE224D"/>
    <w:rsid w:val="00CE2487"/>
    <w:rsid w:val="00CF2277"/>
    <w:rsid w:val="00D03661"/>
    <w:rsid w:val="00D03D4E"/>
    <w:rsid w:val="00D07CE2"/>
    <w:rsid w:val="00D10283"/>
    <w:rsid w:val="00D10BB2"/>
    <w:rsid w:val="00D2447B"/>
    <w:rsid w:val="00D25CB8"/>
    <w:rsid w:val="00D25D77"/>
    <w:rsid w:val="00D2704D"/>
    <w:rsid w:val="00D3307D"/>
    <w:rsid w:val="00D33785"/>
    <w:rsid w:val="00D40563"/>
    <w:rsid w:val="00D41A83"/>
    <w:rsid w:val="00D433D1"/>
    <w:rsid w:val="00D45866"/>
    <w:rsid w:val="00D46E6E"/>
    <w:rsid w:val="00D5465F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91CB4"/>
    <w:rsid w:val="00DA17E0"/>
    <w:rsid w:val="00DA6C80"/>
    <w:rsid w:val="00DB407F"/>
    <w:rsid w:val="00DD2513"/>
    <w:rsid w:val="00DD4AE5"/>
    <w:rsid w:val="00DE08F7"/>
    <w:rsid w:val="00DE38DD"/>
    <w:rsid w:val="00DF2158"/>
    <w:rsid w:val="00DF2D10"/>
    <w:rsid w:val="00DF37EF"/>
    <w:rsid w:val="00DF59A5"/>
    <w:rsid w:val="00E0711B"/>
    <w:rsid w:val="00E103CF"/>
    <w:rsid w:val="00E175C0"/>
    <w:rsid w:val="00E22E44"/>
    <w:rsid w:val="00E2692D"/>
    <w:rsid w:val="00E37097"/>
    <w:rsid w:val="00E40F5D"/>
    <w:rsid w:val="00E416E9"/>
    <w:rsid w:val="00E41BDA"/>
    <w:rsid w:val="00E45EC2"/>
    <w:rsid w:val="00E476EA"/>
    <w:rsid w:val="00E51580"/>
    <w:rsid w:val="00E56571"/>
    <w:rsid w:val="00E617A1"/>
    <w:rsid w:val="00E61B26"/>
    <w:rsid w:val="00E62DFA"/>
    <w:rsid w:val="00E64F16"/>
    <w:rsid w:val="00E66894"/>
    <w:rsid w:val="00E676BF"/>
    <w:rsid w:val="00E70731"/>
    <w:rsid w:val="00E73363"/>
    <w:rsid w:val="00E75468"/>
    <w:rsid w:val="00E81CFB"/>
    <w:rsid w:val="00E87DED"/>
    <w:rsid w:val="00E91420"/>
    <w:rsid w:val="00E9636C"/>
    <w:rsid w:val="00EA11B8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1C07"/>
    <w:rsid w:val="00F26D9B"/>
    <w:rsid w:val="00F30C51"/>
    <w:rsid w:val="00F3208C"/>
    <w:rsid w:val="00F32D60"/>
    <w:rsid w:val="00F437F4"/>
    <w:rsid w:val="00F51BE5"/>
    <w:rsid w:val="00F55446"/>
    <w:rsid w:val="00F5691B"/>
    <w:rsid w:val="00F665B0"/>
    <w:rsid w:val="00F701B2"/>
    <w:rsid w:val="00F713CF"/>
    <w:rsid w:val="00F74699"/>
    <w:rsid w:val="00F75339"/>
    <w:rsid w:val="00F77AAC"/>
    <w:rsid w:val="00F82BBF"/>
    <w:rsid w:val="00F93262"/>
    <w:rsid w:val="00F93BF2"/>
    <w:rsid w:val="00FA3AAA"/>
    <w:rsid w:val="00FA5CD7"/>
    <w:rsid w:val="00FB5857"/>
    <w:rsid w:val="00FB5A65"/>
    <w:rsid w:val="00FB7CC1"/>
    <w:rsid w:val="00FC3A0F"/>
    <w:rsid w:val="00FC6ACF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AB666-2B3F-4304-9B1E-EE3E5E11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18</cp:revision>
  <cp:lastPrinted>2026-02-04T05:38:00Z</cp:lastPrinted>
  <dcterms:created xsi:type="dcterms:W3CDTF">2026-02-12T11:54:00Z</dcterms:created>
  <dcterms:modified xsi:type="dcterms:W3CDTF">2026-04-16T13:18:00Z</dcterms:modified>
</cp:coreProperties>
</file>